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E5C" w:rsidRPr="00227DE5" w:rsidP="00E56E5C" w14:paraId="78802D6F" w14:textId="62CC2439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227DE5">
        <w:rPr>
          <w:color w:val="000000" w:themeColor="text1"/>
          <w:sz w:val="22"/>
          <w:szCs w:val="22"/>
        </w:rPr>
        <w:t>УИД №86</w:t>
      </w:r>
      <w:r w:rsidRPr="00227DE5">
        <w:rPr>
          <w:color w:val="000000" w:themeColor="text1"/>
          <w:sz w:val="22"/>
          <w:szCs w:val="22"/>
          <w:lang w:val="en-US"/>
        </w:rPr>
        <w:t>MS</w:t>
      </w:r>
      <w:r w:rsidRPr="00227DE5">
        <w:rPr>
          <w:color w:val="000000" w:themeColor="text1"/>
          <w:sz w:val="22"/>
          <w:szCs w:val="22"/>
        </w:rPr>
        <w:t>0019-01-202</w:t>
      </w:r>
      <w:r w:rsidR="00414DD3">
        <w:rPr>
          <w:color w:val="000000" w:themeColor="text1"/>
          <w:sz w:val="22"/>
          <w:szCs w:val="22"/>
        </w:rPr>
        <w:t>6</w:t>
      </w:r>
      <w:r w:rsidRPr="00227DE5">
        <w:rPr>
          <w:color w:val="000000" w:themeColor="text1"/>
          <w:sz w:val="22"/>
          <w:szCs w:val="22"/>
        </w:rPr>
        <w:t>-00</w:t>
      </w:r>
      <w:r w:rsidR="00414DD3">
        <w:rPr>
          <w:color w:val="000000" w:themeColor="text1"/>
          <w:sz w:val="22"/>
          <w:szCs w:val="22"/>
        </w:rPr>
        <w:t>1556</w:t>
      </w:r>
      <w:r w:rsidRPr="00227DE5">
        <w:rPr>
          <w:color w:val="000000" w:themeColor="text1"/>
          <w:sz w:val="22"/>
          <w:szCs w:val="22"/>
        </w:rPr>
        <w:t>-</w:t>
      </w:r>
      <w:r w:rsidR="00414DD3">
        <w:rPr>
          <w:color w:val="000000" w:themeColor="text1"/>
          <w:sz w:val="22"/>
          <w:szCs w:val="22"/>
        </w:rPr>
        <w:t>74</w:t>
      </w:r>
    </w:p>
    <w:p w:rsidR="00E56E5C" w:rsidRPr="008A6AB2" w:rsidP="00E56E5C" w14:paraId="685BFBE6" w14:textId="3732B91E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 w:themeColor="text1"/>
          <w:sz w:val="22"/>
          <w:szCs w:val="22"/>
        </w:rPr>
      </w:pPr>
      <w:r w:rsidRPr="008A6AB2">
        <w:rPr>
          <w:color w:val="000000" w:themeColor="text1"/>
          <w:sz w:val="22"/>
          <w:szCs w:val="22"/>
        </w:rPr>
        <w:t>производство № 2-</w:t>
      </w:r>
      <w:r w:rsidR="00916CC3">
        <w:rPr>
          <w:color w:val="000000" w:themeColor="text1"/>
          <w:sz w:val="22"/>
          <w:szCs w:val="22"/>
        </w:rPr>
        <w:t>1088</w:t>
      </w:r>
      <w:r w:rsidRPr="008A6AB2">
        <w:rPr>
          <w:color w:val="000000" w:themeColor="text1"/>
          <w:sz w:val="22"/>
          <w:szCs w:val="22"/>
        </w:rPr>
        <w:t>-1901/202</w:t>
      </w:r>
      <w:r w:rsidRPr="008A6AB2" w:rsidR="00862FE3">
        <w:rPr>
          <w:color w:val="000000" w:themeColor="text1"/>
          <w:sz w:val="22"/>
          <w:szCs w:val="22"/>
        </w:rPr>
        <w:t>6</w:t>
      </w:r>
    </w:p>
    <w:p w:rsidR="0014362A" w:rsidRPr="000B6C1A" w:rsidP="0014362A" w14:paraId="7D3D80B8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 w:themeColor="text1"/>
          <w:sz w:val="28"/>
          <w:szCs w:val="28"/>
        </w:rPr>
      </w:pPr>
    </w:p>
    <w:p w:rsidR="0014362A" w:rsidRPr="000B6C1A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B6C1A">
        <w:rPr>
          <w:color w:val="000000"/>
          <w:sz w:val="28"/>
          <w:szCs w:val="28"/>
        </w:rPr>
        <w:t>РЕШЕНИЕ</w:t>
      </w:r>
    </w:p>
    <w:p w:rsidR="0014362A" w:rsidRPr="000B6C1A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B6C1A">
        <w:rPr>
          <w:color w:val="000000"/>
          <w:sz w:val="28"/>
          <w:szCs w:val="28"/>
        </w:rPr>
        <w:t>ИМЕНЕМ РОССИЙСКОЙ ФЕДЕРАЦИИ</w:t>
      </w:r>
    </w:p>
    <w:p w:rsidR="0014362A" w:rsidRPr="000B6C1A" w:rsidP="0014362A" w14:paraId="2CF36406" w14:textId="28A6D1E9">
      <w:pPr>
        <w:rPr>
          <w:color w:val="000000"/>
          <w:sz w:val="28"/>
          <w:szCs w:val="28"/>
        </w:rPr>
      </w:pPr>
      <w:r w:rsidRPr="000B6C1A">
        <w:rPr>
          <w:color w:val="000000"/>
          <w:sz w:val="28"/>
          <w:szCs w:val="28"/>
        </w:rPr>
        <w:t>15 мая 202</w:t>
      </w:r>
      <w:r w:rsidRPr="000B6C1A" w:rsidR="00337A5E">
        <w:rPr>
          <w:color w:val="000000"/>
          <w:sz w:val="28"/>
          <w:szCs w:val="28"/>
        </w:rPr>
        <w:t>6</w:t>
      </w:r>
      <w:r w:rsidRPr="000B6C1A">
        <w:rPr>
          <w:color w:val="000000"/>
          <w:sz w:val="28"/>
          <w:szCs w:val="28"/>
        </w:rPr>
        <w:t xml:space="preserve"> года </w:t>
      </w:r>
      <w:r w:rsidRPr="000B6C1A">
        <w:rPr>
          <w:color w:val="000000"/>
          <w:sz w:val="28"/>
          <w:szCs w:val="28"/>
        </w:rPr>
        <w:tab/>
      </w:r>
      <w:r w:rsidRPr="000B6C1A">
        <w:rPr>
          <w:color w:val="000000"/>
          <w:sz w:val="28"/>
          <w:szCs w:val="28"/>
        </w:rPr>
        <w:tab/>
      </w:r>
      <w:r w:rsidRPr="000B6C1A">
        <w:rPr>
          <w:color w:val="000000"/>
          <w:sz w:val="28"/>
          <w:szCs w:val="28"/>
        </w:rPr>
        <w:tab/>
      </w:r>
      <w:r w:rsidRPr="000B6C1A">
        <w:rPr>
          <w:color w:val="000000"/>
          <w:sz w:val="28"/>
          <w:szCs w:val="28"/>
        </w:rPr>
        <w:tab/>
      </w:r>
      <w:r w:rsidRPr="000B6C1A">
        <w:rPr>
          <w:color w:val="000000"/>
          <w:sz w:val="28"/>
          <w:szCs w:val="28"/>
        </w:rPr>
        <w:tab/>
      </w:r>
      <w:r w:rsidRPr="000B6C1A">
        <w:rPr>
          <w:color w:val="000000"/>
          <w:sz w:val="28"/>
          <w:szCs w:val="28"/>
        </w:rPr>
        <w:tab/>
      </w:r>
      <w:r w:rsidRPr="000B6C1A">
        <w:rPr>
          <w:color w:val="000000"/>
          <w:sz w:val="28"/>
          <w:szCs w:val="28"/>
        </w:rPr>
        <w:tab/>
      </w:r>
      <w:r w:rsidRPr="000B6C1A">
        <w:rPr>
          <w:color w:val="000000"/>
          <w:sz w:val="28"/>
          <w:szCs w:val="28"/>
        </w:rPr>
        <w:tab/>
        <w:t xml:space="preserve"> </w:t>
      </w:r>
      <w:r w:rsidRPr="000B6C1A" w:rsidR="009A5D16">
        <w:rPr>
          <w:color w:val="000000"/>
          <w:sz w:val="28"/>
          <w:szCs w:val="28"/>
        </w:rPr>
        <w:t xml:space="preserve">     </w:t>
      </w:r>
      <w:r w:rsidRPr="000B6C1A" w:rsidR="008D08C2">
        <w:rPr>
          <w:color w:val="000000"/>
          <w:sz w:val="28"/>
          <w:szCs w:val="28"/>
        </w:rPr>
        <w:t xml:space="preserve">      </w:t>
      </w:r>
      <w:r w:rsidRPr="000B6C1A" w:rsidR="009A5D16">
        <w:rPr>
          <w:color w:val="000000"/>
          <w:sz w:val="28"/>
          <w:szCs w:val="28"/>
        </w:rPr>
        <w:t xml:space="preserve"> </w:t>
      </w:r>
      <w:r w:rsidRPr="000B6C1A">
        <w:rPr>
          <w:color w:val="000000"/>
          <w:sz w:val="28"/>
          <w:szCs w:val="28"/>
        </w:rPr>
        <w:t xml:space="preserve">   </w:t>
      </w:r>
      <w:r w:rsidR="001E30E4">
        <w:rPr>
          <w:color w:val="000000"/>
          <w:sz w:val="28"/>
          <w:szCs w:val="28"/>
        </w:rPr>
        <w:t xml:space="preserve">    </w:t>
      </w:r>
      <w:r w:rsidRPr="000B6C1A">
        <w:rPr>
          <w:color w:val="000000"/>
          <w:sz w:val="28"/>
          <w:szCs w:val="28"/>
        </w:rPr>
        <w:t xml:space="preserve">город Мегион                                                                 </w:t>
      </w:r>
      <w:r w:rsidRPr="000B6C1A">
        <w:rPr>
          <w:color w:val="000000"/>
          <w:sz w:val="28"/>
          <w:szCs w:val="28"/>
        </w:rPr>
        <w:tab/>
        <w:t xml:space="preserve">          </w:t>
      </w:r>
    </w:p>
    <w:p w:rsidR="0014362A" w:rsidRPr="001D6C5D" w:rsidP="00302EF6" w14:paraId="0DFEBD95" w14:textId="07CEBAC0">
      <w:pPr>
        <w:ind w:firstLine="708"/>
        <w:jc w:val="both"/>
        <w:rPr>
          <w:sz w:val="28"/>
          <w:szCs w:val="28"/>
        </w:rPr>
      </w:pPr>
      <w:r w:rsidRPr="000B6C1A">
        <w:rPr>
          <w:color w:val="000000"/>
          <w:sz w:val="28"/>
          <w:szCs w:val="28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  <w:r w:rsidRPr="000B6C1A" w:rsidR="00302EF6">
        <w:rPr>
          <w:color w:val="000000"/>
          <w:sz w:val="28"/>
          <w:szCs w:val="28"/>
        </w:rPr>
        <w:t xml:space="preserve"> </w:t>
      </w:r>
      <w:r w:rsidRPr="000B6C1A">
        <w:rPr>
          <w:color w:val="000000"/>
          <w:sz w:val="28"/>
          <w:szCs w:val="28"/>
        </w:rPr>
        <w:t xml:space="preserve">при секретаре </w:t>
      </w:r>
      <w:r w:rsidRPr="000B6C1A" w:rsidR="00413CAC">
        <w:rPr>
          <w:color w:val="000000"/>
          <w:sz w:val="28"/>
          <w:szCs w:val="28"/>
        </w:rPr>
        <w:t xml:space="preserve">судебного заседания </w:t>
      </w:r>
      <w:r w:rsidRPr="000B6C1A">
        <w:rPr>
          <w:color w:val="000000"/>
          <w:sz w:val="28"/>
          <w:szCs w:val="28"/>
        </w:rPr>
        <w:t xml:space="preserve">Хомяковой А.М., </w:t>
      </w:r>
      <w:r w:rsidRPr="001D6C5D" w:rsidR="000F4478">
        <w:rPr>
          <w:sz w:val="28"/>
          <w:szCs w:val="28"/>
        </w:rPr>
        <w:t xml:space="preserve">с участием помощника прокурора города Мегиона </w:t>
      </w:r>
      <w:r w:rsidRPr="001D6C5D" w:rsidR="00364DBD">
        <w:rPr>
          <w:sz w:val="28"/>
          <w:szCs w:val="28"/>
        </w:rPr>
        <w:t>Беляковцева А.Е.</w:t>
      </w:r>
      <w:r w:rsidRPr="001D6C5D" w:rsidR="000F4478">
        <w:rPr>
          <w:sz w:val="28"/>
          <w:szCs w:val="28"/>
        </w:rPr>
        <w:t>,</w:t>
      </w:r>
    </w:p>
    <w:p w:rsidR="0048646B" w:rsidRPr="000B6C1A" w:rsidP="0048646B" w14:paraId="13274971" w14:textId="30D0D082">
      <w:pPr>
        <w:pStyle w:val="ConsPlusNormal"/>
        <w:jc w:val="both"/>
      </w:pPr>
      <w:r w:rsidRPr="000B6C1A">
        <w:rPr>
          <w:color w:val="000000"/>
        </w:rPr>
        <w:t xml:space="preserve">          </w:t>
      </w:r>
      <w:r w:rsidRPr="000B6C1A" w:rsidR="0014362A">
        <w:rPr>
          <w:color w:val="000000"/>
        </w:rPr>
        <w:t xml:space="preserve">рассмотрев в открытом судебном заседании гражданское дело </w:t>
      </w:r>
      <w:r w:rsidRPr="000B6C1A" w:rsidR="000F190E">
        <w:t>№2-</w:t>
      </w:r>
      <w:r w:rsidRPr="000B6C1A" w:rsidR="00413CAC">
        <w:t>1088</w:t>
      </w:r>
      <w:r w:rsidRPr="000B6C1A" w:rsidR="000F190E">
        <w:t>-1901/202</w:t>
      </w:r>
      <w:r w:rsidRPr="000B6C1A" w:rsidR="00862FE3">
        <w:t>6</w:t>
      </w:r>
      <w:r w:rsidRPr="000B6C1A" w:rsidR="000F190E">
        <w:t xml:space="preserve"> </w:t>
      </w:r>
      <w:r w:rsidRPr="000B6C1A">
        <w:t>по исковому заявлению прокурора города Мегиона в защиту интересов Российской Федерации в лице Министерства внутренних дел Российской Федерации к ООО Специализированный застройщик «МЖС-ПЛЮС» о  взыскании расходов, связанных с административным выдворением иностранного гражданина, третьи лица не заявляющие самостоятельные требования, УМВД России по г. Сургуту, УМВД России по ХМАО-Югре,</w:t>
      </w:r>
    </w:p>
    <w:p w:rsidR="0014362A" w:rsidRPr="000B6C1A" w:rsidP="0014362A" w14:paraId="00BBBBB3" w14:textId="0AAA2E63">
      <w:pPr>
        <w:ind w:firstLine="708"/>
        <w:jc w:val="both"/>
        <w:rPr>
          <w:color w:val="000000"/>
          <w:sz w:val="28"/>
          <w:szCs w:val="28"/>
        </w:rPr>
      </w:pPr>
      <w:r w:rsidRPr="000B6C1A">
        <w:rPr>
          <w:color w:val="000000"/>
          <w:sz w:val="28"/>
          <w:szCs w:val="28"/>
        </w:rPr>
        <w:t xml:space="preserve">Руководствуясь статьями 194 - 199 </w:t>
      </w:r>
      <w:r w:rsidRPr="000B6C1A" w:rsidR="000F190E">
        <w:rPr>
          <w:color w:val="000000"/>
          <w:sz w:val="28"/>
          <w:szCs w:val="28"/>
        </w:rPr>
        <w:t>ГПК РФ,</w:t>
      </w:r>
    </w:p>
    <w:p w:rsidR="00E73DF5" w:rsidRPr="000B6C1A" w:rsidP="0014362A" w14:paraId="6CE0D34C" w14:textId="77777777">
      <w:pPr>
        <w:ind w:firstLine="708"/>
        <w:jc w:val="both"/>
        <w:rPr>
          <w:color w:val="000000"/>
          <w:sz w:val="28"/>
          <w:szCs w:val="28"/>
        </w:rPr>
      </w:pPr>
    </w:p>
    <w:p w:rsidR="0014362A" w:rsidRPr="000B6C1A" w:rsidP="003A26C1" w14:paraId="37B0301A" w14:textId="3C517DD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B6C1A">
        <w:rPr>
          <w:color w:val="000000"/>
          <w:sz w:val="28"/>
          <w:szCs w:val="28"/>
        </w:rPr>
        <w:t>РЕШИЛ:</w:t>
      </w:r>
    </w:p>
    <w:p w:rsidR="00047BDC" w:rsidRPr="000B6C1A" w:rsidP="003A26C1" w14:paraId="64B12FA2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4362A" w:rsidRPr="000B6C1A" w:rsidP="0014362A" w14:paraId="7D322910" w14:textId="2302DA50">
      <w:pPr>
        <w:jc w:val="both"/>
        <w:rPr>
          <w:color w:val="000000"/>
          <w:sz w:val="28"/>
          <w:szCs w:val="28"/>
        </w:rPr>
      </w:pPr>
      <w:r w:rsidRPr="000B6C1A">
        <w:rPr>
          <w:color w:val="000000"/>
          <w:sz w:val="28"/>
          <w:szCs w:val="28"/>
        </w:rPr>
        <w:tab/>
        <w:t xml:space="preserve">Исковое заявление </w:t>
      </w:r>
      <w:r w:rsidRPr="000B6C1A" w:rsidR="0048646B">
        <w:rPr>
          <w:color w:val="000000"/>
          <w:sz w:val="28"/>
          <w:szCs w:val="28"/>
        </w:rPr>
        <w:t xml:space="preserve">прокурора города Мегиона в защиту интересов Российской Федерации в лице Министерства внутренних дел Российской Федерации к </w:t>
      </w:r>
      <w:r w:rsidRPr="000B6C1A" w:rsidR="0048646B">
        <w:rPr>
          <w:sz w:val="28"/>
          <w:szCs w:val="28"/>
        </w:rPr>
        <w:t>ООО Специализированный застройщик «МЖС-ПЛЮС»</w:t>
      </w:r>
      <w:r w:rsidRPr="000B6C1A" w:rsidR="0048646B">
        <w:rPr>
          <w:color w:val="000000"/>
          <w:sz w:val="28"/>
          <w:szCs w:val="28"/>
        </w:rPr>
        <w:t xml:space="preserve"> о  взыскании расходов, связанных с административным выдворением иностранного гражданина</w:t>
      </w:r>
      <w:r w:rsidRPr="000B6C1A" w:rsidR="00A25F3D">
        <w:rPr>
          <w:color w:val="000000"/>
          <w:sz w:val="28"/>
          <w:szCs w:val="28"/>
        </w:rPr>
        <w:t xml:space="preserve">, </w:t>
      </w:r>
      <w:r w:rsidRPr="000B6C1A">
        <w:rPr>
          <w:color w:val="000000"/>
          <w:sz w:val="28"/>
          <w:szCs w:val="28"/>
        </w:rPr>
        <w:t>удовлетворить.</w:t>
      </w:r>
    </w:p>
    <w:p w:rsidR="00A25F3D" w:rsidRPr="000B6C1A" w:rsidP="009D3898" w14:paraId="5C7E8B5A" w14:textId="08086C5E">
      <w:pPr>
        <w:jc w:val="both"/>
        <w:rPr>
          <w:color w:val="000000"/>
          <w:sz w:val="28"/>
          <w:szCs w:val="28"/>
        </w:rPr>
      </w:pPr>
      <w:r w:rsidRPr="000B6C1A">
        <w:rPr>
          <w:color w:val="000000"/>
          <w:sz w:val="28"/>
          <w:szCs w:val="28"/>
        </w:rPr>
        <w:t xml:space="preserve">          Взыскать с </w:t>
      </w:r>
      <w:r w:rsidRPr="000B6C1A" w:rsidR="0048646B">
        <w:rPr>
          <w:sz w:val="28"/>
          <w:szCs w:val="28"/>
        </w:rPr>
        <w:t>ООО Специализированный застройщик «МЖС-ПЛЮС»</w:t>
      </w:r>
      <w:r w:rsidRPr="000B6C1A">
        <w:rPr>
          <w:color w:val="000000"/>
          <w:sz w:val="28"/>
          <w:szCs w:val="28"/>
        </w:rPr>
        <w:t xml:space="preserve">, </w:t>
      </w:r>
      <w:r w:rsidRPr="000B6C1A" w:rsidR="0048646B">
        <w:rPr>
          <w:color w:val="000000"/>
          <w:sz w:val="28"/>
          <w:szCs w:val="28"/>
        </w:rPr>
        <w:t>ИНН 8605027115</w:t>
      </w:r>
      <w:r w:rsidRPr="000B6C1A">
        <w:rPr>
          <w:color w:val="000000"/>
          <w:sz w:val="28"/>
          <w:szCs w:val="28"/>
        </w:rPr>
        <w:t xml:space="preserve">, в </w:t>
      </w:r>
      <w:r w:rsidRPr="000B6C1A" w:rsidR="004B32A6">
        <w:rPr>
          <w:color w:val="000000"/>
          <w:sz w:val="28"/>
          <w:szCs w:val="28"/>
        </w:rPr>
        <w:t>пользу</w:t>
      </w:r>
      <w:r w:rsidRPr="000B6C1A">
        <w:rPr>
          <w:color w:val="000000"/>
          <w:sz w:val="28"/>
          <w:szCs w:val="28"/>
        </w:rPr>
        <w:t xml:space="preserve"> Российской Федерации </w:t>
      </w:r>
      <w:r w:rsidRPr="000B6C1A" w:rsidR="004B32A6">
        <w:rPr>
          <w:color w:val="000000"/>
          <w:sz w:val="28"/>
          <w:szCs w:val="28"/>
        </w:rPr>
        <w:t xml:space="preserve">в лице Министерства внутренних дел Российской Федерации </w:t>
      </w:r>
      <w:r w:rsidRPr="000B6C1A">
        <w:rPr>
          <w:color w:val="000000"/>
          <w:sz w:val="28"/>
          <w:szCs w:val="28"/>
        </w:rPr>
        <w:t xml:space="preserve">расходы в размере </w:t>
      </w:r>
      <w:r w:rsidRPr="000B6C1A" w:rsidR="0048646B">
        <w:rPr>
          <w:color w:val="000000"/>
          <w:sz w:val="28"/>
          <w:szCs w:val="28"/>
        </w:rPr>
        <w:t>6477</w:t>
      </w:r>
      <w:r w:rsidRPr="000B6C1A">
        <w:rPr>
          <w:color w:val="000000"/>
          <w:sz w:val="28"/>
          <w:szCs w:val="28"/>
        </w:rPr>
        <w:t xml:space="preserve"> рублей</w:t>
      </w:r>
      <w:r w:rsidRPr="000B6C1A" w:rsidR="0048646B">
        <w:rPr>
          <w:color w:val="000000"/>
          <w:sz w:val="28"/>
          <w:szCs w:val="28"/>
        </w:rPr>
        <w:t xml:space="preserve"> 77 копеек</w:t>
      </w:r>
      <w:r w:rsidRPr="000B6C1A">
        <w:rPr>
          <w:color w:val="000000"/>
          <w:sz w:val="28"/>
          <w:szCs w:val="28"/>
        </w:rPr>
        <w:t xml:space="preserve">, затраченные на содержание </w:t>
      </w:r>
      <w:r w:rsidR="009956C3">
        <w:rPr>
          <w:color w:val="000000"/>
          <w:sz w:val="28"/>
          <w:szCs w:val="28"/>
        </w:rPr>
        <w:t>*</w:t>
      </w:r>
      <w:r w:rsidRPr="000B6C1A">
        <w:rPr>
          <w:color w:val="000000"/>
          <w:sz w:val="28"/>
          <w:szCs w:val="28"/>
        </w:rPr>
        <w:t xml:space="preserve"> в Центре временного содержани</w:t>
      </w:r>
      <w:r w:rsidRPr="000B6C1A" w:rsidR="00766A56">
        <w:rPr>
          <w:color w:val="000000"/>
          <w:sz w:val="28"/>
          <w:szCs w:val="28"/>
        </w:rPr>
        <w:t>я</w:t>
      </w:r>
      <w:r w:rsidRPr="000B6C1A">
        <w:rPr>
          <w:color w:val="000000"/>
          <w:sz w:val="28"/>
          <w:szCs w:val="28"/>
        </w:rPr>
        <w:t xml:space="preserve"> иностранных граждан Управления МВД России по г. Сургуту при выдворении з</w:t>
      </w:r>
      <w:r w:rsidRPr="000B6C1A" w:rsidR="00766A56">
        <w:rPr>
          <w:color w:val="000000"/>
          <w:sz w:val="28"/>
          <w:szCs w:val="28"/>
        </w:rPr>
        <w:t xml:space="preserve">а </w:t>
      </w:r>
      <w:r w:rsidRPr="000B6C1A">
        <w:rPr>
          <w:color w:val="000000"/>
          <w:sz w:val="28"/>
          <w:szCs w:val="28"/>
        </w:rPr>
        <w:t>пределы Российской Федерации.</w:t>
      </w:r>
    </w:p>
    <w:p w:rsidR="001A7B4D" w:rsidRPr="000B6C1A" w:rsidP="009D3898" w14:paraId="3B5E524D" w14:textId="58DC539A">
      <w:pPr>
        <w:jc w:val="both"/>
        <w:rPr>
          <w:sz w:val="28"/>
          <w:szCs w:val="28"/>
        </w:rPr>
      </w:pPr>
      <w:r w:rsidRPr="000B6C1A">
        <w:rPr>
          <w:color w:val="000000"/>
          <w:sz w:val="28"/>
          <w:szCs w:val="28"/>
        </w:rPr>
        <w:t xml:space="preserve">           </w:t>
      </w:r>
      <w:r w:rsidRPr="000B6C1A">
        <w:rPr>
          <w:sz w:val="28"/>
          <w:szCs w:val="28"/>
        </w:rPr>
        <w:t xml:space="preserve">Взыскать с </w:t>
      </w:r>
      <w:r w:rsidRPr="000B6C1A" w:rsidR="00514833">
        <w:rPr>
          <w:sz w:val="28"/>
          <w:szCs w:val="28"/>
        </w:rPr>
        <w:t>ООО Специализированный застройщик «МЖС-ПЛЮС»</w:t>
      </w:r>
      <w:r w:rsidRPr="000B6C1A" w:rsidR="00514833">
        <w:rPr>
          <w:color w:val="000000"/>
          <w:sz w:val="28"/>
          <w:szCs w:val="28"/>
        </w:rPr>
        <w:t xml:space="preserve">, ИНН 8605027115, </w:t>
      </w:r>
      <w:r w:rsidRPr="000B6C1A">
        <w:rPr>
          <w:sz w:val="28"/>
          <w:szCs w:val="28"/>
        </w:rPr>
        <w:t xml:space="preserve">в доход муниципального образования город Мегион государственную пошлину в размере </w:t>
      </w:r>
      <w:r w:rsidRPr="000B6C1A" w:rsidR="00BB1F0D">
        <w:rPr>
          <w:sz w:val="28"/>
          <w:szCs w:val="28"/>
        </w:rPr>
        <w:t>4</w:t>
      </w:r>
      <w:r w:rsidRPr="000B6C1A">
        <w:rPr>
          <w:sz w:val="28"/>
          <w:szCs w:val="28"/>
        </w:rPr>
        <w:t>000 рублей.</w:t>
      </w:r>
    </w:p>
    <w:p w:rsidR="000B6C1A" w:rsidRPr="000B6C1A" w:rsidP="000B6C1A" w14:paraId="7DCD14F6" w14:textId="77777777">
      <w:pPr>
        <w:ind w:right="-5" w:firstLine="720"/>
        <w:jc w:val="both"/>
        <w:rPr>
          <w:color w:val="000000"/>
          <w:sz w:val="28"/>
          <w:szCs w:val="28"/>
        </w:rPr>
      </w:pPr>
      <w:r w:rsidRPr="000B6C1A">
        <w:rPr>
          <w:color w:val="000000"/>
          <w:sz w:val="28"/>
          <w:szCs w:val="28"/>
        </w:rPr>
        <w:t>Лица, участвующие в деле, их представители вправе подать заявления о составлении мотивированного решения суда: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B6C1A" w:rsidRPr="008B153A" w:rsidP="008B153A" w14:paraId="686ECD76" w14:textId="0161298A">
      <w:pPr>
        <w:ind w:right="-5" w:firstLine="720"/>
        <w:jc w:val="both"/>
        <w:rPr>
          <w:color w:val="000000"/>
          <w:sz w:val="28"/>
          <w:szCs w:val="28"/>
        </w:rPr>
      </w:pPr>
      <w:r w:rsidRPr="000B6C1A">
        <w:rPr>
          <w:color w:val="00000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4362A" w:rsidRPr="000B6C1A" w:rsidP="0014362A" w14:paraId="07F880ED" w14:textId="5E45B94D">
      <w:pPr>
        <w:ind w:firstLine="720"/>
        <w:jc w:val="both"/>
        <w:rPr>
          <w:color w:val="000000"/>
          <w:sz w:val="28"/>
          <w:szCs w:val="28"/>
        </w:rPr>
      </w:pPr>
      <w:r w:rsidRPr="000B6C1A">
        <w:rPr>
          <w:color w:val="000000"/>
          <w:sz w:val="28"/>
          <w:szCs w:val="28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0B6C1A" w:rsidR="00727547">
        <w:rPr>
          <w:color w:val="000000"/>
          <w:sz w:val="28"/>
          <w:szCs w:val="28"/>
        </w:rPr>
        <w:t>со дня принятия решения суда в окончательной форме</w:t>
      </w:r>
      <w:r w:rsidRPr="000B6C1A">
        <w:rPr>
          <w:color w:val="000000"/>
          <w:sz w:val="28"/>
          <w:szCs w:val="28"/>
        </w:rPr>
        <w:t>.</w:t>
      </w:r>
    </w:p>
    <w:p w:rsidR="001C0A58" w:rsidRPr="000B6C1A" w:rsidP="0014362A" w14:paraId="346C5FF6" w14:textId="77777777">
      <w:pPr>
        <w:ind w:firstLine="720"/>
        <w:jc w:val="both"/>
        <w:rPr>
          <w:color w:val="000000"/>
          <w:sz w:val="28"/>
          <w:szCs w:val="28"/>
        </w:rPr>
      </w:pPr>
    </w:p>
    <w:p w:rsidR="0065252E" w:rsidRPr="000B6C1A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6C1A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1  </w:t>
      </w:r>
    </w:p>
    <w:p w:rsidR="0065252E" w:rsidRPr="000B6C1A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6C1A">
        <w:rPr>
          <w:rFonts w:ascii="Times New Roman" w:hAnsi="Times New Roman" w:cs="Times New Roman"/>
          <w:sz w:val="28"/>
          <w:szCs w:val="28"/>
          <w:lang w:eastAsia="ru-RU"/>
        </w:rPr>
        <w:t xml:space="preserve">Мегионского судебного района                                                               </w:t>
      </w:r>
    </w:p>
    <w:p w:rsidR="0065252E" w:rsidRPr="000B6C1A" w:rsidP="00DC4031" w14:paraId="4F9948B7" w14:textId="0C11C936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6C1A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0B6C1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Н.Ю. Исмаилова</w:t>
      </w:r>
    </w:p>
    <w:p w:rsidR="000B6C1A" w:rsidRPr="00DC4031" w:rsidP="00DC4031" w14:paraId="065FB3E7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</w:p>
    <w:p w:rsidR="0065252E" w:rsidRPr="00BE7ECA" w:rsidP="0065252E" w14:paraId="0F3ACF8E" w14:textId="77777777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А.М. Хомякова</w:t>
      </w:r>
    </w:p>
    <w:p w:rsidR="00A3432D" w:rsidRPr="0033272A" w:rsidP="0033272A" w14:paraId="534C9F28" w14:textId="2F92C1E7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15 мая</w:t>
      </w:r>
      <w:r w:rsidRPr="00BE7ECA" w:rsidR="0065252E">
        <w:rPr>
          <w:color w:val="000000"/>
          <w:sz w:val="22"/>
          <w:szCs w:val="22"/>
          <w:lang w:eastAsia="x-none"/>
        </w:rPr>
        <w:t xml:space="preserve"> 202</w:t>
      </w:r>
      <w:r w:rsidR="00337A5E">
        <w:rPr>
          <w:color w:val="000000"/>
          <w:sz w:val="22"/>
          <w:szCs w:val="22"/>
          <w:lang w:eastAsia="x-none"/>
        </w:rPr>
        <w:t>6</w:t>
      </w:r>
      <w:r w:rsidRPr="00BE7ECA" w:rsidR="0065252E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1C46E8">
      <w:pgSz w:w="11906" w:h="16838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47BDC"/>
    <w:rsid w:val="000A6388"/>
    <w:rsid w:val="000B6C1A"/>
    <w:rsid w:val="000D3100"/>
    <w:rsid w:val="000F190E"/>
    <w:rsid w:val="000F4478"/>
    <w:rsid w:val="0014362A"/>
    <w:rsid w:val="00146999"/>
    <w:rsid w:val="00165F49"/>
    <w:rsid w:val="001A7B4D"/>
    <w:rsid w:val="001C0A58"/>
    <w:rsid w:val="001C46E8"/>
    <w:rsid w:val="001D6C5D"/>
    <w:rsid w:val="001E30E4"/>
    <w:rsid w:val="00227DE5"/>
    <w:rsid w:val="00233016"/>
    <w:rsid w:val="00245FE1"/>
    <w:rsid w:val="002541BF"/>
    <w:rsid w:val="0029577D"/>
    <w:rsid w:val="002A3682"/>
    <w:rsid w:val="002C01DB"/>
    <w:rsid w:val="002C5B52"/>
    <w:rsid w:val="002F0289"/>
    <w:rsid w:val="00302EF6"/>
    <w:rsid w:val="00330C6A"/>
    <w:rsid w:val="0033272A"/>
    <w:rsid w:val="00337A5E"/>
    <w:rsid w:val="00364DBD"/>
    <w:rsid w:val="003A26C1"/>
    <w:rsid w:val="00413CAC"/>
    <w:rsid w:val="00414DD3"/>
    <w:rsid w:val="00432EAD"/>
    <w:rsid w:val="00485DA2"/>
    <w:rsid w:val="0048646B"/>
    <w:rsid w:val="004B32A6"/>
    <w:rsid w:val="00514833"/>
    <w:rsid w:val="00525B83"/>
    <w:rsid w:val="00547186"/>
    <w:rsid w:val="005476C3"/>
    <w:rsid w:val="00550937"/>
    <w:rsid w:val="005B445B"/>
    <w:rsid w:val="005F30F9"/>
    <w:rsid w:val="005F426D"/>
    <w:rsid w:val="00634EE7"/>
    <w:rsid w:val="00642DCB"/>
    <w:rsid w:val="0065252E"/>
    <w:rsid w:val="0065410F"/>
    <w:rsid w:val="006D63CD"/>
    <w:rsid w:val="006E5270"/>
    <w:rsid w:val="00727547"/>
    <w:rsid w:val="00761ABD"/>
    <w:rsid w:val="00766A56"/>
    <w:rsid w:val="00775557"/>
    <w:rsid w:val="00782314"/>
    <w:rsid w:val="007A69C1"/>
    <w:rsid w:val="007D1773"/>
    <w:rsid w:val="007F2A30"/>
    <w:rsid w:val="00804710"/>
    <w:rsid w:val="008050BF"/>
    <w:rsid w:val="00845295"/>
    <w:rsid w:val="00862FE3"/>
    <w:rsid w:val="00872413"/>
    <w:rsid w:val="00882D1B"/>
    <w:rsid w:val="00886F86"/>
    <w:rsid w:val="008A0DE3"/>
    <w:rsid w:val="008A6AB2"/>
    <w:rsid w:val="008B153A"/>
    <w:rsid w:val="008D08C2"/>
    <w:rsid w:val="008D6436"/>
    <w:rsid w:val="0090551B"/>
    <w:rsid w:val="00916CC3"/>
    <w:rsid w:val="009956C3"/>
    <w:rsid w:val="009A5D16"/>
    <w:rsid w:val="009C4CB4"/>
    <w:rsid w:val="009C56AC"/>
    <w:rsid w:val="009C5DD2"/>
    <w:rsid w:val="009D3898"/>
    <w:rsid w:val="009D439A"/>
    <w:rsid w:val="009E2C51"/>
    <w:rsid w:val="00A25F3D"/>
    <w:rsid w:val="00A3432D"/>
    <w:rsid w:val="00A53528"/>
    <w:rsid w:val="00A537C3"/>
    <w:rsid w:val="00A722F1"/>
    <w:rsid w:val="00A8284F"/>
    <w:rsid w:val="00AA2F44"/>
    <w:rsid w:val="00AA5C9B"/>
    <w:rsid w:val="00AC49CA"/>
    <w:rsid w:val="00AE30CC"/>
    <w:rsid w:val="00B37D24"/>
    <w:rsid w:val="00B71802"/>
    <w:rsid w:val="00BA0F62"/>
    <w:rsid w:val="00BA5E46"/>
    <w:rsid w:val="00BB1F0D"/>
    <w:rsid w:val="00BE7ECA"/>
    <w:rsid w:val="00C378B8"/>
    <w:rsid w:val="00C478A2"/>
    <w:rsid w:val="00C56E8E"/>
    <w:rsid w:val="00C621A3"/>
    <w:rsid w:val="00C9725D"/>
    <w:rsid w:val="00CA494B"/>
    <w:rsid w:val="00CF40F8"/>
    <w:rsid w:val="00D07790"/>
    <w:rsid w:val="00D57B34"/>
    <w:rsid w:val="00D632F3"/>
    <w:rsid w:val="00D65916"/>
    <w:rsid w:val="00DA70DC"/>
    <w:rsid w:val="00DB1670"/>
    <w:rsid w:val="00DC4031"/>
    <w:rsid w:val="00DF0485"/>
    <w:rsid w:val="00E42C25"/>
    <w:rsid w:val="00E56E5C"/>
    <w:rsid w:val="00E73DF5"/>
    <w:rsid w:val="00E86A78"/>
    <w:rsid w:val="00E92465"/>
    <w:rsid w:val="00E9735D"/>
    <w:rsid w:val="00EA106F"/>
    <w:rsid w:val="00EF2D82"/>
    <w:rsid w:val="00F22A8C"/>
    <w:rsid w:val="00F32E9E"/>
    <w:rsid w:val="00F43A90"/>
    <w:rsid w:val="00F5799B"/>
    <w:rsid w:val="00F82DBE"/>
    <w:rsid w:val="00F9352D"/>
    <w:rsid w:val="00FA21AC"/>
    <w:rsid w:val="00FB70A1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ConsPlusNormal">
    <w:name w:val="ConsPlusNormal"/>
    <w:rsid w:val="000F190E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kern w:val="0"/>
      <w:sz w:val="28"/>
      <w:szCs w:val="28"/>
      <w:lang w:eastAsia="ru-RU"/>
      <w14:ligatures w14:val="none"/>
    </w:rPr>
  </w:style>
  <w:style w:type="character" w:styleId="Hyperlink">
    <w:name w:val="Hyperlink"/>
    <w:basedOn w:val="DefaultParagraphFont"/>
    <w:uiPriority w:val="99"/>
    <w:unhideWhenUsed/>
    <w:rsid w:val="00A3432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F22A8C"/>
    <w:rPr>
      <w:color w:val="605E5C"/>
      <w:shd w:val="clear" w:color="auto" w:fill="E1DFDD"/>
    </w:rPr>
  </w:style>
  <w:style w:type="character" w:customStyle="1" w:styleId="21">
    <w:name w:val="Основной текст (2) + Полужирный"/>
    <w:rsid w:val="00A828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